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2B" w:rsidRDefault="003F5F2B" w:rsidP="003F5F2B">
      <w:pPr>
        <w:ind w:left="-993" w:right="-436" w:firstLine="567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ЈКП,</w:t>
      </w:r>
      <w:proofErr w:type="gramStart"/>
      <w:r>
        <w:rPr>
          <w:rFonts w:ascii="Arial" w:hAnsi="Arial" w:cs="Arial"/>
          <w:b/>
          <w:sz w:val="22"/>
          <w:szCs w:val="22"/>
        </w:rPr>
        <w:t>,КОМУНАЛАЦ</w:t>
      </w:r>
      <w:proofErr w:type="gramEnd"/>
      <w:r>
        <w:rPr>
          <w:rFonts w:ascii="Arial" w:hAnsi="Arial" w:cs="Arial"/>
          <w:b/>
          <w:sz w:val="22"/>
          <w:szCs w:val="22"/>
          <w:lang w:val="sr-Latn-CS"/>
        </w:rPr>
        <w:t xml:space="preserve">“ </w:t>
      </w:r>
      <w:r>
        <w:rPr>
          <w:rFonts w:ascii="Arial" w:hAnsi="Arial" w:cs="Arial"/>
          <w:b/>
          <w:sz w:val="22"/>
          <w:szCs w:val="22"/>
        </w:rPr>
        <w:t xml:space="preserve">КУЛА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F5F2B" w:rsidRDefault="003F5F2B" w:rsidP="003F5F2B">
      <w:pPr>
        <w:ind w:left="-993" w:right="-436"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29.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новембра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бр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4 </w:t>
      </w:r>
    </w:p>
    <w:p w:rsidR="003F5F2B" w:rsidRPr="009A2CD6" w:rsidRDefault="003F5F2B" w:rsidP="003F5F2B">
      <w:pPr>
        <w:ind w:left="-993" w:right="-436" w:firstLine="567"/>
        <w:jc w:val="both"/>
        <w:rPr>
          <w:rFonts w:ascii="Arial" w:hAnsi="Arial" w:cs="Arial"/>
          <w:sz w:val="20"/>
          <w:lang w:val="sr-Latn-RS"/>
        </w:rPr>
      </w:pPr>
      <w:proofErr w:type="spellStart"/>
      <w:r>
        <w:rPr>
          <w:rFonts w:ascii="Arial" w:hAnsi="Arial" w:cs="Arial"/>
          <w:sz w:val="20"/>
        </w:rPr>
        <w:t>Број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r-Cyrl-CS"/>
        </w:rPr>
        <w:t xml:space="preserve">  </w:t>
      </w:r>
      <w:r>
        <w:rPr>
          <w:rFonts w:ascii="Arial" w:hAnsi="Arial" w:cs="Arial"/>
          <w:sz w:val="20"/>
          <w:lang w:val="sr-Latn-CS"/>
        </w:rPr>
        <w:t xml:space="preserve">  </w:t>
      </w:r>
      <w:r>
        <w:rPr>
          <w:rFonts w:ascii="Arial" w:hAnsi="Arial" w:cs="Arial"/>
          <w:sz w:val="20"/>
          <w:lang w:val="sr-Cyrl-CS"/>
        </w:rPr>
        <w:t xml:space="preserve">: </w:t>
      </w:r>
      <w:r>
        <w:rPr>
          <w:rFonts w:ascii="Arial" w:hAnsi="Arial" w:cs="Arial"/>
          <w:sz w:val="20"/>
          <w:lang w:val="sr-Latn-CS"/>
        </w:rPr>
        <w:t xml:space="preserve">  </w:t>
      </w:r>
      <w:r>
        <w:rPr>
          <w:rFonts w:ascii="Arial" w:hAnsi="Arial" w:cs="Arial"/>
          <w:sz w:val="20"/>
          <w:lang w:val="sr-Cyrl-CS"/>
        </w:rPr>
        <w:t>01/02</w:t>
      </w:r>
      <w:r>
        <w:rPr>
          <w:rFonts w:ascii="Arial" w:hAnsi="Arial" w:cs="Arial"/>
          <w:sz w:val="20"/>
          <w:lang w:val="sr-Latn-CS"/>
        </w:rPr>
        <w:t xml:space="preserve"> </w:t>
      </w:r>
      <w:r>
        <w:rPr>
          <w:rFonts w:ascii="Arial" w:hAnsi="Arial" w:cs="Arial"/>
          <w:sz w:val="20"/>
          <w:lang w:val="sr-Cyrl-CS"/>
        </w:rPr>
        <w:t>–</w:t>
      </w:r>
      <w:r w:rsidR="009A2CD6">
        <w:rPr>
          <w:rFonts w:ascii="Arial" w:hAnsi="Arial" w:cs="Arial"/>
          <w:sz w:val="20"/>
          <w:lang w:val="sr-Latn-RS"/>
        </w:rPr>
        <w:t>572/1</w:t>
      </w:r>
    </w:p>
    <w:p w:rsidR="003F5F2B" w:rsidRDefault="003F5F2B" w:rsidP="003F5F2B">
      <w:pPr>
        <w:ind w:left="-993" w:right="-436" w:firstLine="567"/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Latn-CS"/>
        </w:rPr>
        <w:t xml:space="preserve">Дана   </w:t>
      </w:r>
      <w:r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Latn-CS"/>
        </w:rPr>
        <w:t xml:space="preserve">:  </w:t>
      </w:r>
      <w:r>
        <w:rPr>
          <w:rFonts w:ascii="Arial" w:hAnsi="Arial" w:cs="Arial"/>
          <w:sz w:val="20"/>
          <w:lang w:val="sr-Cyrl-RS"/>
        </w:rPr>
        <w:t xml:space="preserve"> 02.03.2016</w:t>
      </w:r>
      <w:r>
        <w:rPr>
          <w:rFonts w:ascii="Arial" w:hAnsi="Arial" w:cs="Arial"/>
          <w:sz w:val="20"/>
          <w:lang w:val="sr-Latn-CS"/>
        </w:rPr>
        <w:t xml:space="preserve">.године </w:t>
      </w:r>
    </w:p>
    <w:p w:rsidR="003F5F2B" w:rsidRDefault="003F5F2B" w:rsidP="003F5F2B">
      <w:pPr>
        <w:ind w:left="-993" w:right="-436"/>
        <w:jc w:val="both"/>
        <w:rPr>
          <w:rFonts w:ascii="Arial" w:hAnsi="Arial" w:cs="Arial"/>
          <w:lang w:val="sr-Cyrl-RS"/>
        </w:rPr>
      </w:pPr>
    </w:p>
    <w:p w:rsidR="003F5F2B" w:rsidRDefault="003F5F2B" w:rsidP="003F5F2B">
      <w:pPr>
        <w:ind w:left="-993" w:right="-436"/>
        <w:jc w:val="both"/>
        <w:rPr>
          <w:rFonts w:ascii="Arial" w:hAnsi="Arial" w:cs="Arial"/>
          <w:lang w:val="sr-Cyrl-RS"/>
        </w:rPr>
      </w:pPr>
    </w:p>
    <w:p w:rsidR="003F5F2B" w:rsidRDefault="003F5F2B" w:rsidP="003F5F2B">
      <w:pPr>
        <w:ind w:left="-993" w:right="-4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Обавештење о закљученом уговору</w:t>
      </w:r>
    </w:p>
    <w:p w:rsidR="003F5F2B" w:rsidRDefault="003F5F2B" w:rsidP="003F5F2B">
      <w:pPr>
        <w:ind w:left="-993" w:right="-436"/>
        <w:jc w:val="both"/>
        <w:rPr>
          <w:rFonts w:ascii="Arial" w:hAnsi="Arial" w:cs="Arial"/>
          <w:lang w:val="sr-Cyrl-RS"/>
        </w:rPr>
      </w:pPr>
    </w:p>
    <w:p w:rsidR="003F5F2B" w:rsidRDefault="003F5F2B" w:rsidP="003F5F2B">
      <w:pPr>
        <w:pStyle w:val="NoSpacing"/>
        <w:numPr>
          <w:ilvl w:val="0"/>
          <w:numId w:val="4"/>
        </w:numPr>
        <w:ind w:left="-851" w:right="-284" w:firstLine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назив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адреса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интернет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страница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 : ЈКП,,</w:t>
      </w:r>
      <w:proofErr w:type="spellStart"/>
      <w:r>
        <w:rPr>
          <w:rFonts w:ascii="Arial" w:hAnsi="Arial" w:cs="Arial"/>
          <w:sz w:val="22"/>
          <w:szCs w:val="22"/>
        </w:rPr>
        <w:t>Комуналац</w:t>
      </w:r>
      <w:proofErr w:type="spellEnd"/>
      <w:r>
        <w:rPr>
          <w:rFonts w:ascii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sz w:val="22"/>
          <w:szCs w:val="22"/>
        </w:rPr>
        <w:t>Кула</w:t>
      </w:r>
      <w:proofErr w:type="spellEnd"/>
      <w:r>
        <w:rPr>
          <w:rFonts w:ascii="Arial" w:hAnsi="Arial" w:cs="Arial"/>
          <w:sz w:val="22"/>
          <w:szCs w:val="22"/>
        </w:rPr>
        <w:t xml:space="preserve">, 29.новембра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F5F2B" w:rsidRDefault="003F5F2B" w:rsidP="003F5F2B">
      <w:pPr>
        <w:pStyle w:val="NoSpacing"/>
        <w:ind w:left="-425" w:right="-284" w:firstLine="425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4,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www.komunalackula.rs.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3F5F2B" w:rsidRDefault="003F5F2B" w:rsidP="003F5F2B">
      <w:pPr>
        <w:pStyle w:val="NoSpacing"/>
        <w:numPr>
          <w:ilvl w:val="0"/>
          <w:numId w:val="4"/>
        </w:numPr>
        <w:ind w:left="-851" w:right="-284" w:firstLine="426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врста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јавно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предузеће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локална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самоуправ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3F5F2B" w:rsidRDefault="003F5F2B" w:rsidP="003F5F2B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3.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радове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природа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обим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радова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основна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обележја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радова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место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3F5F2B" w:rsidRDefault="003F5F2B" w:rsidP="003F5F2B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радова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ознака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класификације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делатности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односно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назив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ознака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општег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3F5F2B" w:rsidRDefault="003F5F2B" w:rsidP="003F5F2B">
      <w:pPr>
        <w:ind w:left="-426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речника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набавке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радови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депонији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смећа</w:t>
      </w:r>
      <w:proofErr w:type="spellEnd"/>
      <w:r>
        <w:rPr>
          <w:rFonts w:ascii="Arial" w:hAnsi="Arial" w:cs="Arial"/>
          <w:sz w:val="22"/>
          <w:szCs w:val="22"/>
        </w:rPr>
        <w:t xml:space="preserve"> ..</w:t>
      </w:r>
      <w:proofErr w:type="spellStart"/>
      <w:r>
        <w:rPr>
          <w:rFonts w:ascii="Arial" w:hAnsi="Arial" w:cs="Arial"/>
          <w:sz w:val="22"/>
          <w:szCs w:val="22"/>
        </w:rPr>
        <w:t>Лапош</w:t>
      </w:r>
      <w:proofErr w:type="spellEnd"/>
      <w:r>
        <w:rPr>
          <w:rFonts w:ascii="Arial" w:hAnsi="Arial" w:cs="Arial"/>
          <w:sz w:val="22"/>
          <w:szCs w:val="22"/>
        </w:rPr>
        <w:t xml:space="preserve">” у </w:t>
      </w:r>
      <w:proofErr w:type="spellStart"/>
      <w:r>
        <w:rPr>
          <w:rFonts w:ascii="Arial" w:hAnsi="Arial" w:cs="Arial"/>
          <w:sz w:val="22"/>
          <w:szCs w:val="22"/>
        </w:rPr>
        <w:t>Кули-уређе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њ</w:t>
      </w:r>
      <w:r>
        <w:rPr>
          <w:rFonts w:ascii="Arial" w:hAnsi="Arial" w:cs="Arial"/>
          <w:sz w:val="22"/>
          <w:szCs w:val="22"/>
        </w:rPr>
        <w:t xml:space="preserve">е </w:t>
      </w:r>
      <w:proofErr w:type="spellStart"/>
      <w:r>
        <w:rPr>
          <w:rFonts w:ascii="Arial" w:hAnsi="Arial" w:cs="Arial"/>
          <w:sz w:val="22"/>
          <w:szCs w:val="22"/>
        </w:rPr>
        <w:t>депоније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proofErr w:type="gramStart"/>
      <w:r>
        <w:rPr>
          <w:rFonts w:ascii="Arial" w:hAnsi="Arial" w:cs="Arial"/>
          <w:sz w:val="22"/>
          <w:szCs w:val="22"/>
        </w:rPr>
        <w:t>ОРН :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F5F2B" w:rsidRDefault="003F5F2B" w:rsidP="003F5F2B">
      <w:pPr>
        <w:ind w:left="-426"/>
        <w:rPr>
          <w:rFonts w:ascii="Arial" w:eastAsia="Calibri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90732300-обрада или санација загађеног земљишта.</w:t>
      </w:r>
    </w:p>
    <w:p w:rsidR="003F5F2B" w:rsidRDefault="003F5F2B" w:rsidP="003F5F2B">
      <w:pPr>
        <w:pStyle w:val="NoSpacing"/>
        <w:ind w:left="-851" w:right="-421" w:firstLine="426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>4.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уговорена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  <w:lang w:val="sr-Cyrl-RS"/>
        </w:rPr>
        <w:t>до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 2.700.000,00 динара. </w:t>
      </w:r>
    </w:p>
    <w:p w:rsidR="003F5F2B" w:rsidRDefault="003F5F2B" w:rsidP="003F5F2B">
      <w:pPr>
        <w:pStyle w:val="NoSpacing"/>
        <w:ind w:left="-851" w:right="-421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5.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критеријум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доделу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уговора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најнижа понуђена цена. </w:t>
      </w:r>
    </w:p>
    <w:p w:rsidR="003F5F2B" w:rsidRDefault="003F5F2B" w:rsidP="003F5F2B">
      <w:pPr>
        <w:pStyle w:val="NoSpacing"/>
        <w:numPr>
          <w:ilvl w:val="0"/>
          <w:numId w:val="5"/>
        </w:numPr>
        <w:ind w:left="-851" w:right="-284" w:firstLine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примљених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3F5F2B" w:rsidRDefault="003F5F2B" w:rsidP="003F5F2B">
      <w:pPr>
        <w:pStyle w:val="NoSpacing"/>
        <w:numPr>
          <w:ilvl w:val="0"/>
          <w:numId w:val="5"/>
        </w:numPr>
        <w:ind w:left="-851" w:right="-284" w:firstLine="426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највиша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најнижа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понуђена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904FD"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.100,00 без ПДВ-а/1радни час радне машине.</w:t>
      </w:r>
      <w:r>
        <w:rPr>
          <w:rFonts w:ascii="Arial" w:hAnsi="Arial" w:cs="Arial"/>
          <w:sz w:val="22"/>
          <w:szCs w:val="22"/>
        </w:rPr>
        <w:t>.</w:t>
      </w:r>
    </w:p>
    <w:p w:rsidR="003F5F2B" w:rsidRDefault="003F5F2B" w:rsidP="003F5F2B">
      <w:pPr>
        <w:pStyle w:val="NoSpacing"/>
        <w:numPr>
          <w:ilvl w:val="0"/>
          <w:numId w:val="5"/>
        </w:numPr>
        <w:ind w:left="-425" w:right="-284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н</w:t>
      </w:r>
      <w:proofErr w:type="spellStart"/>
      <w:r>
        <w:rPr>
          <w:rFonts w:ascii="Arial" w:hAnsi="Arial" w:cs="Arial"/>
          <w:b/>
          <w:sz w:val="22"/>
          <w:szCs w:val="22"/>
        </w:rPr>
        <w:t>ајвиша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најнижа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понуђена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цена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прихватљивих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904FD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.100,00/1 радни час.</w:t>
      </w:r>
    </w:p>
    <w:p w:rsidR="003F5F2B" w:rsidRDefault="003F5F2B" w:rsidP="003F5F2B">
      <w:pPr>
        <w:pStyle w:val="NoSpacing"/>
        <w:numPr>
          <w:ilvl w:val="0"/>
          <w:numId w:val="5"/>
        </w:numPr>
        <w:ind w:left="-851" w:right="-284" w:firstLine="426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део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или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вредност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уговора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који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ће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се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извршити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преко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подизвођача</w:t>
      </w:r>
      <w:proofErr w:type="spellEnd"/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/.</w:t>
      </w:r>
    </w:p>
    <w:p w:rsidR="003F5F2B" w:rsidRDefault="003F5F2B" w:rsidP="003F5F2B">
      <w:pPr>
        <w:pStyle w:val="NoSpacing"/>
        <w:numPr>
          <w:ilvl w:val="0"/>
          <w:numId w:val="5"/>
        </w:numPr>
        <w:ind w:left="-851" w:right="-284" w:firstLine="426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датум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доношења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одлуке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b/>
          <w:sz w:val="22"/>
          <w:szCs w:val="22"/>
        </w:rPr>
        <w:t>додели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01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F5F2B" w:rsidRDefault="003F5F2B" w:rsidP="003F5F2B">
      <w:pPr>
        <w:pStyle w:val="NoSpacing"/>
        <w:numPr>
          <w:ilvl w:val="0"/>
          <w:numId w:val="5"/>
        </w:numPr>
        <w:ind w:left="-851" w:right="-284" w:firstLine="426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датум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закључења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  <w:lang w:val="sr-Cyrl-RS"/>
        </w:rPr>
        <w:t>02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F5F2B" w:rsidRDefault="003F5F2B" w:rsidP="003F5F2B">
      <w:pPr>
        <w:pStyle w:val="NoSpacing2"/>
        <w:numPr>
          <w:ilvl w:val="0"/>
          <w:numId w:val="5"/>
        </w:numPr>
        <w:ind w:left="0" w:right="-567" w:hanging="426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основне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податке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b/>
          <w:sz w:val="22"/>
          <w:szCs w:val="22"/>
        </w:rPr>
        <w:t>добављачу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,,МОЛИМЕНТУМ“ д.о.о. КУЛА</w:t>
      </w:r>
      <w:r>
        <w:rPr>
          <w:rFonts w:ascii="Arial" w:hAnsi="Arial" w:cs="Arial"/>
          <w:sz w:val="22"/>
          <w:szCs w:val="22"/>
          <w:lang w:val="sr-Cyrl-RS"/>
        </w:rPr>
        <w:t>, Милана Гроздића бр. 78, Кула, МБ:20544295, ПИБ:106153521.</w:t>
      </w:r>
    </w:p>
    <w:p w:rsidR="003F5F2B" w:rsidRDefault="003F5F2B" w:rsidP="003F5F2B">
      <w:pPr>
        <w:pStyle w:val="NoSpacing2"/>
        <w:numPr>
          <w:ilvl w:val="0"/>
          <w:numId w:val="5"/>
        </w:numPr>
        <w:ind w:left="-425" w:right="-567" w:hanging="1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период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важења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  <w:lang w:val="sr-Cyrl-RS"/>
        </w:rPr>
        <w:t xml:space="preserve"> до 31.12.2016. године</w:t>
      </w:r>
      <w:r>
        <w:rPr>
          <w:rFonts w:ascii="Arial" w:hAnsi="Arial" w:cs="Arial"/>
          <w:noProof/>
          <w:spacing w:val="-1"/>
          <w:sz w:val="22"/>
          <w:szCs w:val="22"/>
          <w:lang w:val="sr-Cyrl-RS"/>
        </w:rPr>
        <w:t xml:space="preserve">. </w:t>
      </w:r>
    </w:p>
    <w:p w:rsidR="003F5F2B" w:rsidRDefault="003F5F2B" w:rsidP="003F5F2B">
      <w:pPr>
        <w:pStyle w:val="NoSpacing2"/>
        <w:numPr>
          <w:ilvl w:val="0"/>
          <w:numId w:val="5"/>
        </w:numPr>
        <w:ind w:left="-851" w:right="-567" w:firstLine="426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околности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које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представљају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основ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измену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  <w:lang w:val="sr-Cyrl-RS"/>
        </w:rPr>
        <w:t>/</w:t>
      </w:r>
    </w:p>
    <w:p w:rsidR="003F5F2B" w:rsidRDefault="003F5F2B" w:rsidP="003F5F2B">
      <w:pPr>
        <w:pStyle w:val="NoSpacing2"/>
        <w:ind w:left="-851" w:right="43" w:firstLine="426"/>
        <w:jc w:val="both"/>
        <w:rPr>
          <w:rFonts w:ascii="Arial" w:hAnsi="Arial" w:cs="Arial"/>
          <w:b/>
          <w:sz w:val="22"/>
          <w:szCs w:val="22"/>
        </w:rPr>
      </w:pPr>
    </w:p>
    <w:p w:rsidR="003F5F2B" w:rsidRDefault="003F5F2B" w:rsidP="003F5F2B">
      <w:pPr>
        <w:pStyle w:val="NoSpacing2"/>
        <w:ind w:left="-851" w:right="43"/>
        <w:jc w:val="both"/>
        <w:rPr>
          <w:rFonts w:ascii="Arial" w:hAnsi="Arial" w:cs="Arial"/>
          <w:b/>
          <w:sz w:val="22"/>
          <w:szCs w:val="22"/>
        </w:rPr>
      </w:pPr>
    </w:p>
    <w:p w:rsidR="003F5F2B" w:rsidRDefault="003F5F2B" w:rsidP="003F5F2B">
      <w:pPr>
        <w:pStyle w:val="NoSpacing2"/>
        <w:ind w:left="-851" w:right="43"/>
        <w:jc w:val="both"/>
        <w:rPr>
          <w:rFonts w:ascii="Arial" w:hAnsi="Arial" w:cs="Arial"/>
          <w:b/>
          <w:sz w:val="22"/>
          <w:szCs w:val="22"/>
        </w:rPr>
      </w:pPr>
    </w:p>
    <w:p w:rsidR="003F5F2B" w:rsidRDefault="003F5F2B" w:rsidP="003F5F2B">
      <w:pPr>
        <w:pStyle w:val="NoSpacing2"/>
        <w:ind w:left="-851" w:right="43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F5F2B" w:rsidRDefault="003F5F2B" w:rsidP="003F5F2B">
      <w:pPr>
        <w:ind w:left="-567" w:right="-567"/>
        <w:rPr>
          <w:rFonts w:asciiTheme="minorHAnsi" w:hAnsiTheme="minorHAnsi"/>
          <w:lang w:val="sr-Cyrl-RS"/>
        </w:rPr>
      </w:pPr>
    </w:p>
    <w:p w:rsidR="003F5F2B" w:rsidRDefault="003F5F2B" w:rsidP="003F5F2B">
      <w:pPr>
        <w:ind w:left="5805" w:right="-567" w:firstLine="1275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наручилац</w:t>
      </w:r>
    </w:p>
    <w:p w:rsidR="003F5F2B" w:rsidRDefault="003F5F2B" w:rsidP="003F5F2B">
      <w:pPr>
        <w:ind w:left="-567" w:right="-567"/>
        <w:rPr>
          <w:rFonts w:ascii="Arial" w:hAnsi="Arial" w:cs="Arial"/>
          <w:sz w:val="22"/>
          <w:szCs w:val="22"/>
          <w:lang w:val="sr-Cyrl-RS"/>
        </w:rPr>
      </w:pPr>
    </w:p>
    <w:p w:rsidR="003F5F2B" w:rsidRDefault="003F5F2B" w:rsidP="003F5F2B">
      <w:pPr>
        <w:ind w:left="5805" w:right="-567" w:firstLine="1275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</w:t>
      </w:r>
    </w:p>
    <w:p w:rsidR="003F5F2B" w:rsidRDefault="003F5F2B">
      <w:pPr>
        <w:ind w:left="-567"/>
      </w:pPr>
    </w:p>
    <w:sectPr w:rsidR="003F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4724C8"/>
    <w:multiLevelType w:val="hybridMultilevel"/>
    <w:tmpl w:val="22FFFD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BF489C"/>
    <w:multiLevelType w:val="hybridMultilevel"/>
    <w:tmpl w:val="6C9C3A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74588"/>
    <w:multiLevelType w:val="hybridMultilevel"/>
    <w:tmpl w:val="892CE2CC"/>
    <w:lvl w:ilvl="0" w:tplc="43104B70">
      <w:start w:val="5"/>
      <w:numFmt w:val="bullet"/>
      <w:lvlText w:val="-"/>
      <w:lvlJc w:val="left"/>
      <w:pPr>
        <w:ind w:left="-341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3">
    <w:nsid w:val="79C603C2"/>
    <w:multiLevelType w:val="hybridMultilevel"/>
    <w:tmpl w:val="630C1C9C"/>
    <w:lvl w:ilvl="0" w:tplc="DA9E5CCA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2292" w:hanging="360"/>
      </w:pPr>
    </w:lvl>
    <w:lvl w:ilvl="2" w:tplc="241A001B">
      <w:start w:val="1"/>
      <w:numFmt w:val="lowerRoman"/>
      <w:lvlText w:val="%3."/>
      <w:lvlJc w:val="right"/>
      <w:pPr>
        <w:ind w:left="3012" w:hanging="180"/>
      </w:pPr>
    </w:lvl>
    <w:lvl w:ilvl="3" w:tplc="241A000F">
      <w:start w:val="1"/>
      <w:numFmt w:val="decimal"/>
      <w:lvlText w:val="%4."/>
      <w:lvlJc w:val="left"/>
      <w:pPr>
        <w:ind w:left="3732" w:hanging="360"/>
      </w:pPr>
    </w:lvl>
    <w:lvl w:ilvl="4" w:tplc="241A0019">
      <w:start w:val="1"/>
      <w:numFmt w:val="lowerLetter"/>
      <w:lvlText w:val="%5."/>
      <w:lvlJc w:val="left"/>
      <w:pPr>
        <w:ind w:left="4452" w:hanging="360"/>
      </w:pPr>
    </w:lvl>
    <w:lvl w:ilvl="5" w:tplc="241A001B">
      <w:start w:val="1"/>
      <w:numFmt w:val="lowerRoman"/>
      <w:lvlText w:val="%6."/>
      <w:lvlJc w:val="right"/>
      <w:pPr>
        <w:ind w:left="5172" w:hanging="180"/>
      </w:pPr>
    </w:lvl>
    <w:lvl w:ilvl="6" w:tplc="241A000F">
      <w:start w:val="1"/>
      <w:numFmt w:val="decimal"/>
      <w:lvlText w:val="%7."/>
      <w:lvlJc w:val="left"/>
      <w:pPr>
        <w:ind w:left="5892" w:hanging="360"/>
      </w:pPr>
    </w:lvl>
    <w:lvl w:ilvl="7" w:tplc="241A0019">
      <w:start w:val="1"/>
      <w:numFmt w:val="lowerLetter"/>
      <w:lvlText w:val="%8."/>
      <w:lvlJc w:val="left"/>
      <w:pPr>
        <w:ind w:left="6612" w:hanging="360"/>
      </w:pPr>
    </w:lvl>
    <w:lvl w:ilvl="8" w:tplc="241A001B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7EB00210"/>
    <w:multiLevelType w:val="hybridMultilevel"/>
    <w:tmpl w:val="157EDA72"/>
    <w:lvl w:ilvl="0" w:tplc="0CC8A59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8A"/>
    <w:rsid w:val="00086CE0"/>
    <w:rsid w:val="001F5675"/>
    <w:rsid w:val="003F5F2B"/>
    <w:rsid w:val="00447AE6"/>
    <w:rsid w:val="00666A9A"/>
    <w:rsid w:val="006904FD"/>
    <w:rsid w:val="008B1F8A"/>
    <w:rsid w:val="009A2CD6"/>
    <w:rsid w:val="00CB1548"/>
    <w:rsid w:val="00D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75"/>
    <w:pPr>
      <w:spacing w:after="0" w:line="240" w:lineRule="auto"/>
    </w:pPr>
    <w:rPr>
      <w:rFonts w:ascii="Helvetica-Cirilica" w:eastAsia="Times New Roman" w:hAnsi="Helvetica-Cirilic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567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675"/>
    <w:rPr>
      <w:rFonts w:ascii="Helvetica-Cirilica" w:eastAsia="Times New Roman" w:hAnsi="Helvetica-Cirilica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1F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F56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675"/>
    <w:rPr>
      <w:rFonts w:ascii="Helvetica-Cirilica" w:eastAsia="Times New Roman" w:hAnsi="Helvetica-Cirilica" w:cs="Times New Roman"/>
      <w:sz w:val="24"/>
      <w:szCs w:val="20"/>
      <w:lang w:val="en-US"/>
    </w:rPr>
  </w:style>
  <w:style w:type="paragraph" w:customStyle="1" w:styleId="NoSpacing2">
    <w:name w:val="No Spacing2"/>
    <w:rsid w:val="001F5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F5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F5675"/>
    <w:pPr>
      <w:widowControl w:val="0"/>
      <w:spacing w:line="276" w:lineRule="atLeast"/>
    </w:pPr>
    <w:rPr>
      <w:rFonts w:eastAsia="Times New Roman"/>
      <w:color w:val="auto"/>
      <w:lang w:val="sr-Latn-CS" w:eastAsia="sr-Latn-CS"/>
    </w:rPr>
  </w:style>
  <w:style w:type="paragraph" w:customStyle="1" w:styleId="CM8">
    <w:name w:val="CM8"/>
    <w:basedOn w:val="Default"/>
    <w:next w:val="Default"/>
    <w:rsid w:val="001F5675"/>
    <w:pPr>
      <w:widowControl w:val="0"/>
      <w:spacing w:after="555"/>
    </w:pPr>
    <w:rPr>
      <w:rFonts w:eastAsia="Times New Roman"/>
      <w:color w:val="auto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75"/>
    <w:pPr>
      <w:spacing w:after="0" w:line="240" w:lineRule="auto"/>
    </w:pPr>
    <w:rPr>
      <w:rFonts w:ascii="Helvetica-Cirilica" w:eastAsia="Times New Roman" w:hAnsi="Helvetica-Cirilic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567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675"/>
    <w:rPr>
      <w:rFonts w:ascii="Helvetica-Cirilica" w:eastAsia="Times New Roman" w:hAnsi="Helvetica-Cirilica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1F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F56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675"/>
    <w:rPr>
      <w:rFonts w:ascii="Helvetica-Cirilica" w:eastAsia="Times New Roman" w:hAnsi="Helvetica-Cirilica" w:cs="Times New Roman"/>
      <w:sz w:val="24"/>
      <w:szCs w:val="20"/>
      <w:lang w:val="en-US"/>
    </w:rPr>
  </w:style>
  <w:style w:type="paragraph" w:customStyle="1" w:styleId="NoSpacing2">
    <w:name w:val="No Spacing2"/>
    <w:rsid w:val="001F5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F5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F5675"/>
    <w:pPr>
      <w:widowControl w:val="0"/>
      <w:spacing w:line="276" w:lineRule="atLeast"/>
    </w:pPr>
    <w:rPr>
      <w:rFonts w:eastAsia="Times New Roman"/>
      <w:color w:val="auto"/>
      <w:lang w:val="sr-Latn-CS" w:eastAsia="sr-Latn-CS"/>
    </w:rPr>
  </w:style>
  <w:style w:type="paragraph" w:customStyle="1" w:styleId="CM8">
    <w:name w:val="CM8"/>
    <w:basedOn w:val="Default"/>
    <w:next w:val="Default"/>
    <w:rsid w:val="001F5675"/>
    <w:pPr>
      <w:widowControl w:val="0"/>
      <w:spacing w:after="555"/>
    </w:pPr>
    <w:rPr>
      <w:rFonts w:eastAsia="Times New Roman"/>
      <w:color w:val="auto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Mester</cp:lastModifiedBy>
  <cp:revision>7</cp:revision>
  <cp:lastPrinted>2016-03-17T07:02:00Z</cp:lastPrinted>
  <dcterms:created xsi:type="dcterms:W3CDTF">2016-03-01T12:52:00Z</dcterms:created>
  <dcterms:modified xsi:type="dcterms:W3CDTF">2016-03-17T07:10:00Z</dcterms:modified>
</cp:coreProperties>
</file>